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001F8" w14:textId="3858BCFF" w:rsidR="00DB025F" w:rsidRDefault="00AE50CC" w:rsidP="000F008D">
      <w:pPr>
        <w:bidi/>
        <w:spacing w:line="240" w:lineRule="auto"/>
        <w:jc w:val="center"/>
        <w:rPr>
          <w:rFonts w:cs="B Zar"/>
          <w:b/>
          <w:bCs/>
          <w:color w:val="0070C0"/>
          <w:sz w:val="32"/>
          <w:szCs w:val="32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576026" wp14:editId="18D95E36">
                <wp:simplePos x="0" y="0"/>
                <wp:positionH relativeFrom="column">
                  <wp:posOffset>1125539</wp:posOffset>
                </wp:positionH>
                <wp:positionV relativeFrom="paragraph">
                  <wp:posOffset>93937</wp:posOffset>
                </wp:positionV>
                <wp:extent cx="1295400" cy="695469"/>
                <wp:effectExtent l="0" t="0" r="0" b="9525"/>
                <wp:wrapNone/>
                <wp:docPr id="7728612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695469"/>
                          <a:chOff x="0" y="0"/>
                          <a:chExt cx="1295400" cy="695469"/>
                        </a:xfrm>
                      </wpg:grpSpPr>
                      <pic:pic xmlns:pic="http://schemas.openxmlformats.org/drawingml/2006/picture">
                        <pic:nvPicPr>
                          <pic:cNvPr id="96139652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389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847028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30979"/>
                            <a:ext cx="1295400" cy="364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5DC1B41A" id="Group 1" o:spid="_x0000_s1026" style="position:absolute;margin-left:88.65pt;margin-top:7.4pt;width:102pt;height:54.75pt;z-index:251661312" coordsize="12954,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2954;height:3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">
                  <v:imagedata r:id="rId9" o:title=""/>
                </v:shape>
                <v:shape id="Picture 1" o:spid="_x0000_s1028" type="#_x0000_t75" style="position:absolute;top:3309;width:12954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  <w:r w:rsidR="00DB025F">
        <w:rPr>
          <w:noProof/>
        </w:rPr>
        <w:drawing>
          <wp:anchor distT="0" distB="0" distL="114300" distR="114300" simplePos="0" relativeHeight="251657216" behindDoc="0" locked="0" layoutInCell="1" allowOverlap="1" wp14:anchorId="23821729" wp14:editId="59CB5FBE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999671" cy="857250"/>
            <wp:effectExtent l="0" t="0" r="0" b="0"/>
            <wp:wrapNone/>
            <wp:docPr id="17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49" cy="864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25F" w:rsidRPr="00DB025F">
        <w:rPr>
          <w:rFonts w:cs="B Zar"/>
          <w:b/>
          <w:bCs/>
          <w:noProof/>
          <w:color w:val="0070C0"/>
          <w:sz w:val="32"/>
          <w:szCs w:val="32"/>
          <w:lang w:bidi="fa-IR"/>
        </w:rPr>
        <w:drawing>
          <wp:anchor distT="0" distB="0" distL="114300" distR="114300" simplePos="0" relativeHeight="251658240" behindDoc="0" locked="0" layoutInCell="1" allowOverlap="1" wp14:anchorId="23E5E0AB" wp14:editId="6A24E78B">
            <wp:simplePos x="0" y="0"/>
            <wp:positionH relativeFrom="column">
              <wp:posOffset>5261610</wp:posOffset>
            </wp:positionH>
            <wp:positionV relativeFrom="paragraph">
              <wp:posOffset>-2364</wp:posOffset>
            </wp:positionV>
            <wp:extent cx="1041380" cy="1035486"/>
            <wp:effectExtent l="0" t="0" r="6985" b="0"/>
            <wp:wrapNone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FD9DB57F-536D-49DE-BB27-BC7B499A99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FD9DB57F-536D-49DE-BB27-BC7B499A99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2" t="11515" r="17556" b="24606"/>
                    <a:stretch/>
                  </pic:blipFill>
                  <pic:spPr>
                    <a:xfrm>
                      <a:off x="0" y="0"/>
                      <a:ext cx="1041380" cy="1035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25F" w:rsidRPr="00DB025F">
        <w:rPr>
          <w:rFonts w:cs="B Zar"/>
          <w:b/>
          <w:bCs/>
          <w:color w:val="0070C0"/>
          <w:sz w:val="32"/>
          <w:szCs w:val="32"/>
          <w:lang w:bidi="fa-IR"/>
        </w:rPr>
        <w:t xml:space="preserve"> </w:t>
      </w:r>
    </w:p>
    <w:p w14:paraId="656CCC9F" w14:textId="4419ACA7" w:rsidR="000F008D" w:rsidRDefault="000F008D" w:rsidP="000F008D">
      <w:pPr>
        <w:bidi/>
        <w:spacing w:line="240" w:lineRule="auto"/>
        <w:jc w:val="center"/>
        <w:rPr>
          <w:rFonts w:cs="B Zar"/>
          <w:b/>
          <w:bCs/>
          <w:color w:val="0070C0"/>
          <w:sz w:val="32"/>
          <w:szCs w:val="32"/>
          <w:rtl/>
          <w:lang w:bidi="fa-IR"/>
        </w:rPr>
      </w:pPr>
    </w:p>
    <w:p w14:paraId="712D29A4" w14:textId="77777777" w:rsidR="00DB025F" w:rsidRDefault="00DB025F" w:rsidP="00DB025F">
      <w:pPr>
        <w:bidi/>
        <w:spacing w:line="240" w:lineRule="auto"/>
        <w:jc w:val="center"/>
        <w:rPr>
          <w:rFonts w:cs="B Zar"/>
          <w:b/>
          <w:bCs/>
          <w:color w:val="0070C0"/>
          <w:sz w:val="32"/>
          <w:szCs w:val="32"/>
          <w:rtl/>
          <w:lang w:bidi="fa-IR"/>
        </w:rPr>
      </w:pPr>
    </w:p>
    <w:p w14:paraId="3790D1AA" w14:textId="0EDC7AC1" w:rsidR="003E16FA" w:rsidRPr="00D61C0F" w:rsidRDefault="003E16FA" w:rsidP="00397103">
      <w:pPr>
        <w:bidi/>
        <w:spacing w:after="0" w:line="240" w:lineRule="auto"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D61C0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آگهی فراخوان عمومی شناسایی سرمایه</w:t>
      </w:r>
      <w:r w:rsidR="00397103" w:rsidRPr="00D61C0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‌</w:t>
      </w:r>
      <w:r w:rsidRPr="00D61C0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گذار- نوبت اول</w:t>
      </w:r>
    </w:p>
    <w:p w14:paraId="5B40FFEB" w14:textId="77E9FAC0" w:rsidR="00F71CA7" w:rsidRPr="001F3CD8" w:rsidRDefault="00397103" w:rsidP="00D61C0F">
      <w:p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rtl/>
          <w:lang w:bidi="fa-IR"/>
        </w:rPr>
      </w:pP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در اجرا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ماموریت‌های تعریف‌شده در 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بند 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(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الف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)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ماده 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(3)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قانون اجرا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س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است</w:t>
      </w:r>
      <w:r w:rsidRPr="001F3CD8">
        <w:rPr>
          <w:rFonts w:cs="B Zar" w:hint="eastAsia"/>
          <w:color w:val="000000" w:themeColor="text1"/>
          <w:sz w:val="26"/>
          <w:szCs w:val="26"/>
          <w:lang w:bidi="fa-IR"/>
        </w:rPr>
        <w:t>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ها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کل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اصل 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(44)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قانون اساس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در خصوص توسعه صنعت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از طر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ق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مشارکت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سازمان‌های توسعه‌ای با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بخش غ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ردولت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توانمند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و </w:t>
      </w:r>
      <w:r w:rsidR="000F008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در راستای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اجرای</w:t>
      </w:r>
      <w:r w:rsidR="000F008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ماده (17) برنامه 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اقدامات </w:t>
      </w:r>
      <w:r w:rsidR="000F008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دولت 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جهت</w:t>
      </w:r>
      <w:r w:rsidR="000F008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افزایش سرمایه‌گذاری برای تولید در سال 1404 مصوبه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مورخ</w:t>
      </w:r>
      <w:r w:rsidR="000F008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14/02/1404 هیات 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محترم </w:t>
      </w:r>
      <w:r w:rsidR="000F008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وزیران</w:t>
      </w:r>
      <w:r w:rsidR="007B6A14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،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سازمان گسترش و نوساز</w:t>
      </w:r>
      <w:r w:rsidR="007B6A14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صنا</w:t>
      </w:r>
      <w:r w:rsidR="007B6A14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7B6A14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ع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</w:t>
      </w:r>
      <w:r w:rsidR="007B6A14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7B6A14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ران</w:t>
      </w:r>
      <w:r w:rsidR="00795720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(ایدرو)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D510F3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و سازمان توسعه و نوسازی معادن و صنایع معدنی</w:t>
      </w:r>
      <w:r w:rsidR="00795720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ایران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795720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(ایمیدرو)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در نظر دار</w:t>
      </w:r>
      <w:r w:rsidR="00D510F3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ن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>د</w:t>
      </w:r>
      <w:r w:rsidR="003E09BA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مشترکاً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نسبت به شناسا</w:t>
      </w:r>
      <w:r w:rsidR="007B6A14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یی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 ارز</w:t>
      </w:r>
      <w:r w:rsidR="007B6A14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7B6A14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اب</w:t>
      </w:r>
      <w:r w:rsidR="007B6A14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فعالان بخش صنعت و تجارت که از توانمند</w:t>
      </w:r>
      <w:r w:rsidR="007B6A14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مال</w:t>
      </w:r>
      <w:r w:rsidR="007B6A14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3E16FA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،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فن</w:t>
      </w:r>
      <w:r w:rsidR="007B6A14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 صنعت</w:t>
      </w:r>
      <w:r w:rsidR="007B6A14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</w:t>
      </w:r>
      <w:r w:rsidR="003E16FA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مناسب جهت مشارکت در اجرای طرح تولید بیرینگ 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>برخوردار م</w:t>
      </w:r>
      <w:r w:rsidR="007B6A14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>باشند</w:t>
      </w:r>
      <w:r w:rsidR="003E16FA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؛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7B6A14" w:rsidRPr="001F3CD8">
        <w:rPr>
          <w:rFonts w:cs="B Zar"/>
          <w:color w:val="000000" w:themeColor="text1"/>
          <w:sz w:val="26"/>
          <w:szCs w:val="26"/>
          <w:rtl/>
          <w:lang w:bidi="fa-IR"/>
        </w:rPr>
        <w:t>اقدام نما</w:t>
      </w:r>
      <w:r w:rsidR="007B6A14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D510F3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ن</w:t>
      </w:r>
      <w:r w:rsidR="007B6A14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د</w:t>
      </w:r>
      <w:r w:rsidR="007B6A14" w:rsidRPr="001F3CD8">
        <w:rPr>
          <w:rFonts w:cs="B Zar"/>
          <w:color w:val="000000" w:themeColor="text1"/>
          <w:sz w:val="26"/>
          <w:szCs w:val="26"/>
          <w:lang w:bidi="fa-IR"/>
        </w:rPr>
        <w:t>.</w:t>
      </w:r>
    </w:p>
    <w:p w14:paraId="1351A631" w14:textId="6960C7AC" w:rsidR="003E16FA" w:rsidRPr="001F3CD8" w:rsidRDefault="003E16FA" w:rsidP="00D61C0F">
      <w:p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rtl/>
          <w:lang w:bidi="fa-IR"/>
        </w:rPr>
      </w:pP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مشخصات طرح به شرح ذیل می‌باشد:</w:t>
      </w:r>
    </w:p>
    <w:tbl>
      <w:tblPr>
        <w:tblStyle w:val="TableGrid"/>
        <w:bidiVisual/>
        <w:tblW w:w="11188" w:type="dxa"/>
        <w:jc w:val="center"/>
        <w:tblLook w:val="04A0" w:firstRow="1" w:lastRow="0" w:firstColumn="1" w:lastColumn="0" w:noHBand="0" w:noVBand="1"/>
      </w:tblPr>
      <w:tblGrid>
        <w:gridCol w:w="1273"/>
        <w:gridCol w:w="1134"/>
        <w:gridCol w:w="2970"/>
        <w:gridCol w:w="2977"/>
        <w:gridCol w:w="1275"/>
        <w:gridCol w:w="1559"/>
      </w:tblGrid>
      <w:tr w:rsidR="00EB692F" w:rsidRPr="00455F82" w14:paraId="0C84F225" w14:textId="4566056E" w:rsidTr="00AD087F">
        <w:trPr>
          <w:trHeight w:val="413"/>
          <w:jc w:val="center"/>
        </w:trPr>
        <w:tc>
          <w:tcPr>
            <w:tcW w:w="1273" w:type="dxa"/>
            <w:vAlign w:val="center"/>
          </w:tcPr>
          <w:p w14:paraId="374D98D5" w14:textId="79D6223B" w:rsidR="00EB692F" w:rsidRPr="004E0FC0" w:rsidRDefault="00EB692F" w:rsidP="00397103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E0FC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 طرح</w:t>
            </w:r>
          </w:p>
        </w:tc>
        <w:tc>
          <w:tcPr>
            <w:tcW w:w="1134" w:type="dxa"/>
            <w:vAlign w:val="center"/>
          </w:tcPr>
          <w:p w14:paraId="36ECEDEF" w14:textId="67B64FD1" w:rsidR="00EB692F" w:rsidRPr="004E0FC0" w:rsidRDefault="00EB692F" w:rsidP="00397103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E0FC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ظرفیت طرح</w:t>
            </w:r>
          </w:p>
        </w:tc>
        <w:tc>
          <w:tcPr>
            <w:tcW w:w="2970" w:type="dxa"/>
            <w:vAlign w:val="center"/>
          </w:tcPr>
          <w:p w14:paraId="3A70B966" w14:textId="715195E1" w:rsidR="00EB692F" w:rsidRPr="004E0FC0" w:rsidRDefault="00EB692F" w:rsidP="00455F82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E0FC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برآورد سرمایه‌‍‌گذاری</w:t>
            </w:r>
            <w:r w:rsidR="00455F82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4E0FC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(میلیارد ریال)</w:t>
            </w:r>
          </w:p>
        </w:tc>
        <w:tc>
          <w:tcPr>
            <w:tcW w:w="2977" w:type="dxa"/>
            <w:vAlign w:val="center"/>
          </w:tcPr>
          <w:p w14:paraId="11855427" w14:textId="52DE4A08" w:rsidR="00EB692F" w:rsidRPr="004E0FC0" w:rsidRDefault="00EB692F" w:rsidP="00397103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E0FC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کاربرد محصول</w:t>
            </w:r>
          </w:p>
        </w:tc>
        <w:tc>
          <w:tcPr>
            <w:tcW w:w="1275" w:type="dxa"/>
            <w:vAlign w:val="center"/>
          </w:tcPr>
          <w:p w14:paraId="42FA0454" w14:textId="5F89968A" w:rsidR="00EB692F" w:rsidRPr="004E0FC0" w:rsidRDefault="00EB692F" w:rsidP="00397103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E0FC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1559" w:type="dxa"/>
            <w:vAlign w:val="center"/>
          </w:tcPr>
          <w:p w14:paraId="75EB1843" w14:textId="10728FF3" w:rsidR="00EB692F" w:rsidRPr="004E0FC0" w:rsidRDefault="00EB692F" w:rsidP="00397103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برآورد مدت اجرا</w:t>
            </w:r>
          </w:p>
        </w:tc>
      </w:tr>
      <w:tr w:rsidR="00EB692F" w:rsidRPr="004E0FC0" w14:paraId="7C88618D" w14:textId="570EB13C" w:rsidTr="00455F82">
        <w:trPr>
          <w:jc w:val="center"/>
        </w:trPr>
        <w:tc>
          <w:tcPr>
            <w:tcW w:w="1273" w:type="dxa"/>
            <w:vAlign w:val="center"/>
          </w:tcPr>
          <w:p w14:paraId="5B538AFE" w14:textId="77777777" w:rsidR="00EB692F" w:rsidRPr="004E0FC0" w:rsidRDefault="00EB692F" w:rsidP="004E0FC0">
            <w:pPr>
              <w:bidi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4E0FC0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تولید بیرینگ</w:t>
            </w:r>
          </w:p>
          <w:p w14:paraId="634A30EF" w14:textId="684933C2" w:rsidR="00EB692F" w:rsidRPr="004E0FC0" w:rsidRDefault="00EB692F" w:rsidP="004E0FC0">
            <w:pPr>
              <w:bidi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4E0FC0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(12 نوع بلبرینگ)</w:t>
            </w:r>
          </w:p>
        </w:tc>
        <w:tc>
          <w:tcPr>
            <w:tcW w:w="1134" w:type="dxa"/>
            <w:vAlign w:val="center"/>
          </w:tcPr>
          <w:p w14:paraId="30442335" w14:textId="7ECFBE14" w:rsidR="00EB692F" w:rsidRPr="004E0FC0" w:rsidRDefault="00EB692F" w:rsidP="004E0FC0">
            <w:pPr>
              <w:bidi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4E0FC0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9 میلیون قطعه در سال</w:t>
            </w:r>
          </w:p>
        </w:tc>
        <w:tc>
          <w:tcPr>
            <w:tcW w:w="2970" w:type="dxa"/>
            <w:vAlign w:val="center"/>
          </w:tcPr>
          <w:p w14:paraId="41076EB0" w14:textId="1AF203C3" w:rsidR="00EB692F" w:rsidRPr="004E0FC0" w:rsidRDefault="00EB692F" w:rsidP="004E0FC0">
            <w:pPr>
              <w:bidi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4E0FC0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سرمایه ثابت: </w:t>
            </w:r>
            <w:r w:rsidRPr="004E0FC0">
              <w:rPr>
                <w:rFonts w:cs="B Zar"/>
                <w:color w:val="000000" w:themeColor="text1"/>
                <w:sz w:val="20"/>
                <w:szCs w:val="20"/>
                <w:lang w:bidi="fa-IR"/>
              </w:rPr>
              <w:t>19506</w:t>
            </w:r>
            <w:r w:rsidRPr="004E0FC0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و سرمایه در گردش: 1668 (سرمایه کل: 21174)</w:t>
            </w:r>
          </w:p>
        </w:tc>
        <w:tc>
          <w:tcPr>
            <w:tcW w:w="2977" w:type="dxa"/>
            <w:vAlign w:val="center"/>
          </w:tcPr>
          <w:p w14:paraId="552E25E3" w14:textId="3566E392" w:rsidR="00EB692F" w:rsidRPr="004E0FC0" w:rsidRDefault="00EB692F" w:rsidP="004E0FC0">
            <w:pPr>
              <w:bidi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4E0FC0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الکتروموتورها، پمپ‌ها، بلبیرینگ چرخ خودرو، دینام، هرزگرد، پلوس و لوازم خانگی</w:t>
            </w:r>
          </w:p>
        </w:tc>
        <w:tc>
          <w:tcPr>
            <w:tcW w:w="1275" w:type="dxa"/>
            <w:vAlign w:val="center"/>
          </w:tcPr>
          <w:p w14:paraId="66704809" w14:textId="766BD937" w:rsidR="00EB692F" w:rsidRPr="004E0FC0" w:rsidRDefault="00EB692F" w:rsidP="004E0FC0">
            <w:pPr>
              <w:bidi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4E0FC0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استان فارس- شهرستان فسا</w:t>
            </w:r>
          </w:p>
        </w:tc>
        <w:tc>
          <w:tcPr>
            <w:tcW w:w="1559" w:type="dxa"/>
            <w:vAlign w:val="center"/>
          </w:tcPr>
          <w:p w14:paraId="69B21E0A" w14:textId="6826DAC1" w:rsidR="00EB692F" w:rsidRPr="004E0FC0" w:rsidRDefault="00EB692F" w:rsidP="004E0FC0">
            <w:pPr>
              <w:bidi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24 ماه</w:t>
            </w:r>
          </w:p>
        </w:tc>
      </w:tr>
    </w:tbl>
    <w:p w14:paraId="42AB7F98" w14:textId="16D9A6BE" w:rsidR="003E16FA" w:rsidRPr="00D61C0F" w:rsidRDefault="003E16FA" w:rsidP="00D61C0F">
      <w:pPr>
        <w:bidi/>
        <w:spacing w:after="0" w:line="240" w:lineRule="auto"/>
        <w:jc w:val="lowKashida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D61C0F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>شرا</w:t>
      </w:r>
      <w:r w:rsidRPr="00D61C0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D61C0F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ط</w:t>
      </w:r>
      <w:r w:rsidRPr="00D61C0F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متقاض</w:t>
      </w:r>
      <w:r w:rsidRPr="00D61C0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D61C0F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ان</w:t>
      </w:r>
      <w:r w:rsidRPr="00D61C0F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سرما</w:t>
      </w:r>
      <w:r w:rsidRPr="00D61C0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D61C0F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ه</w:t>
      </w:r>
      <w:r w:rsidR="00397103" w:rsidRPr="00D61C0F">
        <w:rPr>
          <w:rFonts w:cs="B Zar" w:hint="eastAsia"/>
          <w:b/>
          <w:bCs/>
          <w:color w:val="000000" w:themeColor="text1"/>
          <w:sz w:val="24"/>
          <w:szCs w:val="24"/>
          <w:lang w:bidi="fa-IR"/>
        </w:rPr>
        <w:t>‌</w:t>
      </w:r>
      <w:r w:rsidRPr="00D61C0F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>گذار</w:t>
      </w:r>
      <w:r w:rsidRPr="00D61C0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D61C0F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14:paraId="484ACBB3" w14:textId="4E81EC9A" w:rsidR="003E16FA" w:rsidRPr="001F3CD8" w:rsidRDefault="003E16FA" w:rsidP="001F3CD8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lang w:bidi="fa-IR"/>
        </w:rPr>
      </w:pP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توانمند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فن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 تخصص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جهت انجام </w:t>
      </w:r>
      <w:r w:rsidR="00397103" w:rsidRPr="001F3CD8">
        <w:rPr>
          <w:rFonts w:cs="B Zar"/>
          <w:color w:val="000000" w:themeColor="text1"/>
          <w:sz w:val="26"/>
          <w:szCs w:val="26"/>
          <w:rtl/>
          <w:lang w:bidi="fa-IR"/>
        </w:rPr>
        <w:t>سرمایه‌گذاری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به نحو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که دارا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سوابق اجرا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مف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د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 مرتبط در خصوص موضوع طرح باشند</w:t>
      </w:r>
      <w:r w:rsidR="00455F82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(مطابق با دستورالع</w:t>
      </w:r>
      <w:r w:rsidR="00AD087F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م</w:t>
      </w:r>
      <w:r w:rsidR="00455F82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ل شناسایی و انتخاب سرمایه‌گذار مندرج در وب‌سایت سازمان گسترش و نوسازی صنایع ایران)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.</w:t>
      </w:r>
    </w:p>
    <w:p w14:paraId="787577ED" w14:textId="79533983" w:rsidR="003E16FA" w:rsidRPr="001F3CD8" w:rsidRDefault="003E16FA" w:rsidP="001F3CD8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lang w:bidi="fa-IR"/>
        </w:rPr>
      </w:pP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توانمند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مال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مناسب جهت تام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ن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سهم</w:t>
      </w:r>
      <w:r w:rsidR="00397103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ال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شرکه مورد ن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از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در </w:t>
      </w:r>
      <w:r w:rsidR="00397103" w:rsidRPr="001F3CD8">
        <w:rPr>
          <w:rFonts w:cs="B Zar"/>
          <w:color w:val="000000" w:themeColor="text1"/>
          <w:sz w:val="26"/>
          <w:szCs w:val="26"/>
          <w:rtl/>
          <w:lang w:bidi="fa-IR"/>
        </w:rPr>
        <w:t>سرمایه‌گذاری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براساس میزان مشارکت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 ن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ز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امکان </w:t>
      </w:r>
      <w:r w:rsidR="00D61C0F" w:rsidRPr="001F3CD8">
        <w:rPr>
          <w:rFonts w:cs="B Zar"/>
          <w:color w:val="000000" w:themeColor="text1"/>
          <w:sz w:val="26"/>
          <w:szCs w:val="26"/>
          <w:rtl/>
          <w:lang w:bidi="fa-IR"/>
        </w:rPr>
        <w:t>ارایه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وثا</w:t>
      </w:r>
      <w:r w:rsidR="00397103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ق متناسب با سهم خود نزد بانک</w:t>
      </w:r>
      <w:r w:rsidR="00397103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ها</w:t>
      </w:r>
      <w:r w:rsidR="00AD087F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مطابق با دستورالعمل فوق‌الذکر</w:t>
      </w:r>
    </w:p>
    <w:p w14:paraId="4D86C080" w14:textId="782AF827" w:rsidR="003E16FA" w:rsidRPr="001F3CD8" w:rsidRDefault="00455F82" w:rsidP="001F3CD8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lang w:bidi="fa-IR"/>
        </w:rPr>
      </w:pP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پیش‌بینی تامین منابع مالی طرح، حدود 50</w:t>
      </w:r>
      <w:r w:rsidR="003E16FA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% 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از محل تسهیلات بانکی یا سایر روش‌های تامین مالی و 50 درصد آورده نقدی سهام‌داران</w:t>
      </w:r>
      <w:r w:rsidR="003E16FA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خواهد بود</w:t>
      </w:r>
      <w:r w:rsidR="003E16FA" w:rsidRPr="001F3CD8">
        <w:rPr>
          <w:rFonts w:cs="B Zar"/>
          <w:color w:val="000000" w:themeColor="text1"/>
          <w:sz w:val="26"/>
          <w:szCs w:val="26"/>
          <w:rtl/>
          <w:lang w:bidi="fa-IR"/>
        </w:rPr>
        <w:t>.</w:t>
      </w:r>
    </w:p>
    <w:p w14:paraId="4593BCA6" w14:textId="7B1C7AF7" w:rsidR="003E16FA" w:rsidRPr="00D61C0F" w:rsidRDefault="003E16FA" w:rsidP="00D61C0F">
      <w:pPr>
        <w:bidi/>
        <w:spacing w:after="0" w:line="240" w:lineRule="auto"/>
        <w:jc w:val="lowKashida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D61C0F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نحوه</w:t>
      </w:r>
      <w:r w:rsidRPr="00D61C0F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D61C0F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>ارایه</w:t>
      </w:r>
      <w:r w:rsidRPr="00D61C0F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مدارک:</w:t>
      </w:r>
    </w:p>
    <w:p w14:paraId="340366EA" w14:textId="7D468A6B" w:rsidR="00265330" w:rsidRDefault="003E16FA" w:rsidP="00D61C0F">
      <w:p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rtl/>
          <w:lang w:bidi="fa-IR"/>
        </w:rPr>
      </w:pP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از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کل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ه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اشخاص حق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ق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 حقوق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غ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ر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دولت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که ما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ل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</w:t>
      </w:r>
      <w:r w:rsidR="00455F82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به اجرای طرح به صورت مستقل یا 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مشارکت</w:t>
      </w:r>
      <w:r w:rsidR="00455F82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3E09BA">
        <w:rPr>
          <w:rFonts w:cs="B Zar" w:hint="cs"/>
          <w:color w:val="000000" w:themeColor="text1"/>
          <w:sz w:val="26"/>
          <w:szCs w:val="26"/>
          <w:rtl/>
          <w:lang w:bidi="fa-IR"/>
        </w:rPr>
        <w:t>در سرمایه‌گذاری مشترک دو سازمان توسعه‌ای</w:t>
      </w:r>
      <w:r w:rsidR="00455F82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3E09BA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یادشده 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به هر م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زان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در 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اجرای طرح فوق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باشند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؛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دعوت به عمل م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آ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د</w:t>
      </w:r>
      <w:r w:rsid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تا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با مراجعه به سا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ت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سازمان به آدرس </w:t>
      </w:r>
      <w:r w:rsidR="000D4BFC" w:rsidRPr="001F3CD8">
        <w:rPr>
          <w:rFonts w:asciiTheme="majorBidi" w:hAnsiTheme="majorBidi" w:cstheme="majorBidi"/>
          <w:color w:val="000000" w:themeColor="text1"/>
          <w:lang w:bidi="fa-IR"/>
        </w:rPr>
        <w:t>WWW</w:t>
      </w:r>
      <w:r w:rsidRPr="001F3CD8">
        <w:rPr>
          <w:rFonts w:asciiTheme="majorBidi" w:hAnsiTheme="majorBidi" w:cstheme="majorBidi"/>
          <w:color w:val="000000" w:themeColor="text1"/>
          <w:lang w:bidi="fa-IR"/>
        </w:rPr>
        <w:t>.</w:t>
      </w:r>
      <w:r w:rsidR="000D4BFC" w:rsidRPr="001F3CD8">
        <w:rPr>
          <w:rFonts w:asciiTheme="majorBidi" w:hAnsiTheme="majorBidi" w:cstheme="majorBidi"/>
          <w:color w:val="000000" w:themeColor="text1"/>
          <w:lang w:bidi="fa-IR"/>
        </w:rPr>
        <w:t>IDRO</w:t>
      </w:r>
      <w:r w:rsidRPr="001F3CD8">
        <w:rPr>
          <w:rFonts w:asciiTheme="majorBidi" w:hAnsiTheme="majorBidi" w:cstheme="majorBidi"/>
          <w:color w:val="000000" w:themeColor="text1"/>
          <w:lang w:bidi="fa-IR"/>
        </w:rPr>
        <w:t>.</w:t>
      </w:r>
      <w:r w:rsidR="000D4BFC" w:rsidRPr="001F3CD8">
        <w:rPr>
          <w:rFonts w:asciiTheme="majorBidi" w:hAnsiTheme="majorBidi" w:cstheme="majorBidi"/>
          <w:color w:val="000000" w:themeColor="text1"/>
          <w:lang w:bidi="fa-IR"/>
        </w:rPr>
        <w:t>ORG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ا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با مراجعه حضور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ضمن کسب اطلاعات تکم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ل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/>
          <w:color w:val="000000" w:themeColor="text1"/>
          <w:sz w:val="26"/>
          <w:szCs w:val="26"/>
          <w:lang w:bidi="fa-IR"/>
        </w:rPr>
        <w:t xml:space="preserve"> 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در خصوص طرح مزبور،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نسبت به در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افت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 تکم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ل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فرم</w:t>
      </w:r>
      <w:r w:rsidR="003A1100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ها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مرتبط با 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ن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فراخوان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، اساسنامه و مشارکت‌نامه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اقدام نما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ند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 درخواست خود را با ذکر م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زان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سهم مورد نظر جهت مشارکت در پاکت</w:t>
      </w:r>
      <w:r w:rsidR="00176EA9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ها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لاک و مهر شده حداکثر تا </w:t>
      </w:r>
      <w:r w:rsidR="00233057">
        <w:rPr>
          <w:rFonts w:cs="B Zar" w:hint="cs"/>
          <w:color w:val="000000" w:themeColor="text1"/>
          <w:sz w:val="26"/>
          <w:szCs w:val="26"/>
          <w:rtl/>
          <w:lang w:bidi="fa-IR"/>
        </w:rPr>
        <w:t>ساعت 14</w:t>
      </w:r>
      <w:r w:rsidR="003C171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روز </w:t>
      </w:r>
      <w:r w:rsidR="007A027D">
        <w:rPr>
          <w:rFonts w:cs="B Zar" w:hint="cs"/>
          <w:color w:val="000000" w:themeColor="text1"/>
          <w:sz w:val="26"/>
          <w:szCs w:val="26"/>
          <w:rtl/>
          <w:lang w:bidi="fa-IR"/>
        </w:rPr>
        <w:t>سه‌</w:t>
      </w:r>
      <w:r w:rsidR="003C171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شنبه مورخ </w:t>
      </w:r>
      <w:r w:rsidR="00120DA0">
        <w:rPr>
          <w:rFonts w:cs="B Zar" w:hint="cs"/>
          <w:color w:val="000000" w:themeColor="text1"/>
          <w:sz w:val="26"/>
          <w:szCs w:val="26"/>
          <w:rtl/>
          <w:lang w:bidi="fa-IR"/>
        </w:rPr>
        <w:t>26</w:t>
      </w:r>
      <w:r w:rsidR="003C171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/1</w:t>
      </w:r>
      <w:r w:rsidR="003A1100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2</w:t>
      </w:r>
      <w:r w:rsidR="003C171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/1404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به آدرس تهران</w:t>
      </w:r>
      <w:r w:rsidR="003C171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خ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ابان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ول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عصر</w:t>
      </w:r>
      <w:r w:rsidR="003C171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ابتدا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جام جم</w:t>
      </w:r>
      <w:r w:rsidR="003C171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سازمان گسترش و نوساز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صنا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ع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ران</w:t>
      </w:r>
      <w:r w:rsidR="003C171D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-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</w:t>
      </w:r>
      <w:r w:rsidR="00176EA9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مدیریت مطالعات اقتصادی و همکاری‌های بین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="00176EA9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الملل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تحو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ل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نما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ند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.</w:t>
      </w:r>
    </w:p>
    <w:p w14:paraId="315B4112" w14:textId="77777777" w:rsidR="001F3CD8" w:rsidRDefault="001F3CD8" w:rsidP="001F3CD8">
      <w:p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rtl/>
          <w:lang w:bidi="fa-IR"/>
        </w:rPr>
      </w:pPr>
    </w:p>
    <w:p w14:paraId="5AA29D23" w14:textId="77777777" w:rsidR="001F3CD8" w:rsidRPr="001F3CD8" w:rsidRDefault="001F3CD8" w:rsidP="001F3CD8">
      <w:p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lang w:bidi="fa-IR"/>
        </w:rPr>
      </w:pPr>
    </w:p>
    <w:p w14:paraId="4F092486" w14:textId="77777777" w:rsidR="000D4BFC" w:rsidRPr="00D61C0F" w:rsidRDefault="000D4BFC" w:rsidP="00D61C0F">
      <w:pPr>
        <w:bidi/>
        <w:spacing w:after="0" w:line="240" w:lineRule="auto"/>
        <w:jc w:val="lowKashida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D61C0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توضیحات ضروری:</w:t>
      </w:r>
    </w:p>
    <w:p w14:paraId="26626E3D" w14:textId="380B0B4C" w:rsidR="006F68A9" w:rsidRPr="001F3CD8" w:rsidRDefault="000D4BFC" w:rsidP="001F3CD8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lang w:bidi="fa-IR"/>
        </w:rPr>
      </w:pP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lastRenderedPageBreak/>
        <w:t>براساس قانون</w:t>
      </w:r>
      <w:r w:rsidR="006D2EC7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،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چنانچه بخش غیردولتی تمایل به اجرای طرح به</w:t>
      </w:r>
      <w:r w:rsidR="006F68A9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تنهایی و ب</w:t>
      </w:r>
      <w:r w:rsidR="006D2EC7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دون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مشارکت </w:t>
      </w:r>
      <w:r w:rsidR="00AE50CC" w:rsidRPr="001F3CD8">
        <w:rPr>
          <w:rFonts w:cs="B Zar"/>
          <w:color w:val="000000" w:themeColor="text1"/>
          <w:sz w:val="26"/>
          <w:szCs w:val="26"/>
          <w:rtl/>
          <w:lang w:bidi="fa-IR"/>
        </w:rPr>
        <w:t>سازمان گسترش و نوساز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AE50C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صنا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AE50CC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ع</w:t>
      </w:r>
      <w:r w:rsidR="00AE50C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AE50CC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ران</w:t>
      </w:r>
      <w:r w:rsidR="00AE50C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و سازمان توسعه و نوسازی معادن و صنایع معدنی</w:t>
      </w:r>
      <w:r w:rsidR="003E09BA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ایران</w:t>
      </w:r>
      <w:r w:rsidR="006F68A9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را داشته باشد (با </w:t>
      </w:r>
      <w:r w:rsidR="00D61C0F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ارایه</w:t>
      </w:r>
      <w:r w:rsidR="006F68A9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اسناد و مدارک مثبته جهت جلب اطمینان سازمان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‌ها</w:t>
      </w:r>
      <w:r w:rsidR="006F68A9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)؛ این سازمان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‌ها</w:t>
      </w:r>
      <w:r w:rsidR="006F68A9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براساس مفاد قانون صدرالاشاره، در طرح مذکور سرمایه‌گذاری نخواه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ن</w:t>
      </w:r>
      <w:r w:rsidR="006F68A9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د نمود و در عین حال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،</w:t>
      </w:r>
      <w:r w:rsidR="006F68A9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حمایت‌های مقدور قانونی خود را نیز از اجرای طرح توسط بخش غیردولتی به عمل خواهد آورد.</w:t>
      </w:r>
    </w:p>
    <w:p w14:paraId="36CB2F65" w14:textId="3DC67142" w:rsidR="000D4BFC" w:rsidRPr="001F3CD8" w:rsidRDefault="00AE50CC" w:rsidP="001F3CD8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lang w:bidi="fa-IR"/>
        </w:rPr>
      </w:pP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سازمان گسترش و نوساز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صنا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ع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ران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و سازمان توسعه و نوسازی معادن و صنایع معدنی</w:t>
      </w:r>
      <w:r w:rsidR="003E09BA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ایران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پس از ارز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اب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مال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 فن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متقاض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ان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نسبت به رد 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ا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قبول هر 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ک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از درخواست</w:t>
      </w:r>
      <w:r w:rsidR="006D2EC7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>ها مخ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ر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خواه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ن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د بود و </w:t>
      </w:r>
      <w:r w:rsidR="00D61C0F" w:rsidRPr="001F3CD8">
        <w:rPr>
          <w:rFonts w:cs="B Zar"/>
          <w:color w:val="000000" w:themeColor="text1"/>
          <w:sz w:val="26"/>
          <w:szCs w:val="26"/>
          <w:rtl/>
          <w:lang w:bidi="fa-IR"/>
        </w:rPr>
        <w:t>ارایه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درخواست مشارکت برا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متق</w:t>
      </w:r>
      <w:r w:rsidR="006D2EC7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ا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>ض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ه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چ</w:t>
      </w:r>
      <w:r w:rsidR="006F68A9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>گونه حق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را ا</w:t>
      </w:r>
      <w:r w:rsidR="000D4BF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0D4BFC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جاد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نخواه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ن</w:t>
      </w:r>
      <w:r w:rsidR="000D4BFC" w:rsidRPr="001F3CD8">
        <w:rPr>
          <w:rFonts w:cs="B Zar"/>
          <w:color w:val="000000" w:themeColor="text1"/>
          <w:sz w:val="26"/>
          <w:szCs w:val="26"/>
          <w:rtl/>
          <w:lang w:bidi="fa-IR"/>
        </w:rPr>
        <w:t>د نمود.</w:t>
      </w:r>
    </w:p>
    <w:p w14:paraId="2BE60A10" w14:textId="27B51E5A" w:rsidR="000D4BFC" w:rsidRPr="001F3CD8" w:rsidRDefault="000D4BFC" w:rsidP="001F3CD8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lang w:bidi="fa-IR"/>
        </w:rPr>
      </w:pP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تحقق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نها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مشارکت منوط به انجام مراحل ادار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 قانون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مترتب بر </w:t>
      </w:r>
      <w:r w:rsidR="00397103" w:rsidRPr="001F3CD8">
        <w:rPr>
          <w:rFonts w:cs="B Zar"/>
          <w:color w:val="000000" w:themeColor="text1"/>
          <w:sz w:val="26"/>
          <w:szCs w:val="26"/>
          <w:rtl/>
          <w:lang w:bidi="fa-IR"/>
        </w:rPr>
        <w:t>سرمایه‌گذاری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سازمان</w:t>
      </w:r>
      <w:r w:rsidR="006D2EC7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ها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توسعه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خواهد بود.</w:t>
      </w:r>
    </w:p>
    <w:p w14:paraId="7351F4A2" w14:textId="1E6A5824" w:rsidR="000D4BFC" w:rsidRPr="001F3CD8" w:rsidRDefault="000D4BFC" w:rsidP="001F3CD8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lang w:bidi="fa-IR"/>
        </w:rPr>
      </w:pP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سهام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ا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قدرالسهم دولت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ناش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از 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ن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نوع مشارکت ظرف حداکثر 3 سال پس از بهره</w:t>
      </w:r>
      <w:r w:rsidR="006D2EC7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بردار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 با رعا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ت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قانون به بخش غ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ردولت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واگذار م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شود.</w:t>
      </w:r>
    </w:p>
    <w:p w14:paraId="2A22EA75" w14:textId="77714B0B" w:rsidR="000D4BFC" w:rsidRPr="001F3CD8" w:rsidRDefault="000D4BFC" w:rsidP="001F3CD8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lang w:bidi="fa-IR"/>
        </w:rPr>
      </w:pP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مبنا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مشارکت </w:t>
      </w:r>
      <w:r w:rsidR="00AE50CC" w:rsidRPr="001F3CD8">
        <w:rPr>
          <w:rFonts w:cs="B Zar"/>
          <w:color w:val="000000" w:themeColor="text1"/>
          <w:sz w:val="26"/>
          <w:szCs w:val="26"/>
          <w:rtl/>
          <w:lang w:bidi="fa-IR"/>
        </w:rPr>
        <w:t>سازمان گسترش و نوساز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AE50C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صنا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AE50CC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ع</w:t>
      </w:r>
      <w:r w:rsidR="00AE50C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="00AE50CC"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ران</w:t>
      </w:r>
      <w:r w:rsidR="00AE50C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و سازمان توسعه و نوسازی معادن و صنایع معدنی</w:t>
      </w:r>
      <w:r w:rsidR="00AE50CC"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</w:t>
      </w:r>
      <w:r w:rsidR="003E09BA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ایران 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صرفا</w:t>
      </w:r>
      <w:r w:rsidR="003E09BA">
        <w:rPr>
          <w:rFonts w:cs="B Zar" w:hint="cs"/>
          <w:color w:val="000000" w:themeColor="text1"/>
          <w:sz w:val="26"/>
          <w:szCs w:val="26"/>
          <w:rtl/>
          <w:lang w:bidi="fa-IR"/>
        </w:rPr>
        <w:t>ً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اساسنامه</w:t>
      </w:r>
      <w:r w:rsidR="006D2EC7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و مشارکت‌نامه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فوق</w:t>
      </w:r>
      <w:r w:rsidR="00AE50CC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‌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الاشاره خواهد بود.</w:t>
      </w:r>
    </w:p>
    <w:p w14:paraId="36ED9C58" w14:textId="1E674DFF" w:rsidR="00795720" w:rsidRPr="001F3CD8" w:rsidRDefault="00795720" w:rsidP="001F3CD8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lang w:bidi="fa-IR"/>
        </w:rPr>
      </w:pP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این آگهی در دو نوبت و به فاصله 10 روز منتشر خواهد شد.</w:t>
      </w:r>
    </w:p>
    <w:p w14:paraId="18894ADF" w14:textId="1A238B46" w:rsidR="000D4BFC" w:rsidRPr="001F3CD8" w:rsidRDefault="000D4BFC" w:rsidP="001F3CD8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Zar"/>
          <w:color w:val="000000" w:themeColor="text1"/>
          <w:sz w:val="26"/>
          <w:szCs w:val="26"/>
          <w:lang w:bidi="fa-IR"/>
        </w:rPr>
      </w:pP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لطفا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جهت کسب اطلاعات ب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شتر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با شماره تلفن </w:t>
      </w:r>
      <w:r w:rsidR="0008375B"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23862259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 xml:space="preserve"> تماس حاصل فرما</w:t>
      </w:r>
      <w:r w:rsidRPr="001F3CD8">
        <w:rPr>
          <w:rFonts w:cs="B Zar" w:hint="cs"/>
          <w:color w:val="000000" w:themeColor="text1"/>
          <w:sz w:val="26"/>
          <w:szCs w:val="26"/>
          <w:rtl/>
          <w:lang w:bidi="fa-IR"/>
        </w:rPr>
        <w:t>یی</w:t>
      </w:r>
      <w:r w:rsidRPr="001F3CD8">
        <w:rPr>
          <w:rFonts w:cs="B Zar" w:hint="eastAsia"/>
          <w:color w:val="000000" w:themeColor="text1"/>
          <w:sz w:val="26"/>
          <w:szCs w:val="26"/>
          <w:rtl/>
          <w:lang w:bidi="fa-IR"/>
        </w:rPr>
        <w:t>د</w:t>
      </w:r>
      <w:r w:rsidRPr="001F3CD8">
        <w:rPr>
          <w:rFonts w:cs="B Zar"/>
          <w:color w:val="000000" w:themeColor="text1"/>
          <w:sz w:val="26"/>
          <w:szCs w:val="26"/>
          <w:rtl/>
          <w:lang w:bidi="fa-IR"/>
        </w:rPr>
        <w:t>.</w:t>
      </w:r>
    </w:p>
    <w:p w14:paraId="56E1DBFA" w14:textId="77777777" w:rsidR="0008375B" w:rsidRPr="004E0FC0" w:rsidRDefault="0008375B" w:rsidP="00397103">
      <w:pPr>
        <w:pStyle w:val="ListParagraph"/>
        <w:bidi/>
        <w:spacing w:after="0" w:line="240" w:lineRule="auto"/>
        <w:ind w:left="310"/>
        <w:jc w:val="both"/>
        <w:rPr>
          <w:rFonts w:cs="B Zar"/>
          <w:color w:val="000000" w:themeColor="text1"/>
          <w:sz w:val="28"/>
          <w:szCs w:val="28"/>
          <w:lang w:bidi="fa-IR"/>
        </w:rPr>
      </w:pPr>
    </w:p>
    <w:p w14:paraId="276D647A" w14:textId="660A019C" w:rsidR="000D4BFC" w:rsidRPr="001F3CD8" w:rsidRDefault="000D4BFC" w:rsidP="00397103">
      <w:pPr>
        <w:bidi/>
        <w:spacing w:after="0" w:line="240" w:lineRule="auto"/>
        <w:jc w:val="right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1F3CD8">
        <w:rPr>
          <w:rFonts w:cs="B Zar" w:hint="eastAsia"/>
          <w:b/>
          <w:bCs/>
          <w:color w:val="000000" w:themeColor="text1"/>
          <w:sz w:val="28"/>
          <w:szCs w:val="28"/>
          <w:rtl/>
          <w:lang w:bidi="fa-IR"/>
        </w:rPr>
        <w:t>سازمان</w:t>
      </w:r>
      <w:r w:rsidRPr="001F3CD8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گسترش و نوساز</w:t>
      </w:r>
      <w:r w:rsidRPr="001F3CD8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F3CD8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صنا</w:t>
      </w:r>
      <w:r w:rsidRPr="001F3CD8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F3CD8">
        <w:rPr>
          <w:rFonts w:cs="B Zar" w:hint="eastAsia"/>
          <w:b/>
          <w:bCs/>
          <w:color w:val="000000" w:themeColor="text1"/>
          <w:sz w:val="28"/>
          <w:szCs w:val="28"/>
          <w:rtl/>
          <w:lang w:bidi="fa-IR"/>
        </w:rPr>
        <w:t>ع</w:t>
      </w:r>
      <w:r w:rsidRPr="001F3CD8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ا</w:t>
      </w:r>
      <w:r w:rsidRPr="001F3CD8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F3CD8">
        <w:rPr>
          <w:rFonts w:cs="B Zar" w:hint="eastAsia"/>
          <w:b/>
          <w:bCs/>
          <w:color w:val="000000" w:themeColor="text1"/>
          <w:sz w:val="28"/>
          <w:szCs w:val="28"/>
          <w:rtl/>
          <w:lang w:bidi="fa-IR"/>
        </w:rPr>
        <w:t>ران</w:t>
      </w:r>
    </w:p>
    <w:p w14:paraId="706F0A50" w14:textId="77777777" w:rsidR="00AE50CC" w:rsidRPr="004E0FC0" w:rsidRDefault="00AE50CC" w:rsidP="00397103">
      <w:pPr>
        <w:bidi/>
        <w:spacing w:after="0" w:line="36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</w:p>
    <w:p w14:paraId="1A445A90" w14:textId="3E98DEB5" w:rsidR="003E16FA" w:rsidRPr="004E0FC0" w:rsidRDefault="003A1100" w:rsidP="00AE50CC">
      <w:pPr>
        <w:bidi/>
        <w:spacing w:after="0" w:line="360" w:lineRule="auto"/>
        <w:jc w:val="both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4E0FC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تاریخ انشار نوبت اول: </w:t>
      </w:r>
      <w:r w:rsidR="00120DA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5</w:t>
      </w:r>
      <w:r w:rsidRPr="004E0FC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/</w:t>
      </w:r>
      <w:r w:rsidR="00120DA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12</w:t>
      </w:r>
      <w:r w:rsidRPr="004E0FC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/1404</w:t>
      </w:r>
    </w:p>
    <w:p w14:paraId="394A2230" w14:textId="11FDAB92" w:rsidR="003A1100" w:rsidRPr="004E0FC0" w:rsidRDefault="003A1100" w:rsidP="00397103">
      <w:pPr>
        <w:bidi/>
        <w:spacing w:after="0" w:line="360" w:lineRule="auto"/>
        <w:jc w:val="both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4E0FC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تاریخ انتشار نوبت دوم: </w:t>
      </w:r>
      <w:r w:rsidR="00120DA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16</w:t>
      </w:r>
      <w:r w:rsidRPr="004E0FC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/</w:t>
      </w:r>
      <w:r w:rsidR="00120DA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12</w:t>
      </w:r>
      <w:bookmarkStart w:id="0" w:name="_GoBack"/>
      <w:bookmarkEnd w:id="0"/>
      <w:r w:rsidRPr="004E0FC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/1404</w:t>
      </w:r>
    </w:p>
    <w:sectPr w:rsidR="003A1100" w:rsidRPr="004E0FC0" w:rsidSect="00D510F3">
      <w:footerReference w:type="default" r:id="rId13"/>
      <w:pgSz w:w="12240" w:h="15840"/>
      <w:pgMar w:top="709" w:right="1440" w:bottom="1135" w:left="1134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6E846" w14:textId="77777777" w:rsidR="00631E0A" w:rsidRDefault="00631E0A" w:rsidP="00265330">
      <w:pPr>
        <w:spacing w:after="0" w:line="240" w:lineRule="auto"/>
      </w:pPr>
      <w:r>
        <w:separator/>
      </w:r>
    </w:p>
  </w:endnote>
  <w:endnote w:type="continuationSeparator" w:id="0">
    <w:p w14:paraId="7AEF64F4" w14:textId="77777777" w:rsidR="00631E0A" w:rsidRDefault="00631E0A" w:rsidP="0026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34E4F" w14:textId="77777777" w:rsidR="00265330" w:rsidRDefault="0026533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ABB3AA5" w14:textId="77777777" w:rsidR="00265330" w:rsidRDefault="00265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AD78E" w14:textId="77777777" w:rsidR="00631E0A" w:rsidRDefault="00631E0A" w:rsidP="00265330">
      <w:pPr>
        <w:spacing w:after="0" w:line="240" w:lineRule="auto"/>
      </w:pPr>
      <w:r>
        <w:separator/>
      </w:r>
    </w:p>
  </w:footnote>
  <w:footnote w:type="continuationSeparator" w:id="0">
    <w:p w14:paraId="5ACD20BC" w14:textId="77777777" w:rsidR="00631E0A" w:rsidRDefault="00631E0A" w:rsidP="00265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46BA"/>
    <w:multiLevelType w:val="hybridMultilevel"/>
    <w:tmpl w:val="C6367F4A"/>
    <w:lvl w:ilvl="0" w:tplc="84286B82">
      <w:start w:val="24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C2046"/>
    <w:multiLevelType w:val="hybridMultilevel"/>
    <w:tmpl w:val="A10A6E5A"/>
    <w:lvl w:ilvl="0" w:tplc="C0D64A46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824B9"/>
    <w:multiLevelType w:val="hybridMultilevel"/>
    <w:tmpl w:val="A76C4758"/>
    <w:lvl w:ilvl="0" w:tplc="BD1C5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05FB3"/>
    <w:multiLevelType w:val="hybridMultilevel"/>
    <w:tmpl w:val="65B2BCC0"/>
    <w:lvl w:ilvl="0" w:tplc="C0D64A46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14"/>
    <w:rsid w:val="000033E5"/>
    <w:rsid w:val="0008375B"/>
    <w:rsid w:val="000D4BFC"/>
    <w:rsid w:val="000F008D"/>
    <w:rsid w:val="00120DA0"/>
    <w:rsid w:val="00176EA9"/>
    <w:rsid w:val="001F3CD8"/>
    <w:rsid w:val="002219D1"/>
    <w:rsid w:val="00233057"/>
    <w:rsid w:val="00265330"/>
    <w:rsid w:val="002B6428"/>
    <w:rsid w:val="00307E90"/>
    <w:rsid w:val="00397103"/>
    <w:rsid w:val="003A1100"/>
    <w:rsid w:val="003B5318"/>
    <w:rsid w:val="003C171D"/>
    <w:rsid w:val="003E09BA"/>
    <w:rsid w:val="003E16FA"/>
    <w:rsid w:val="003E4035"/>
    <w:rsid w:val="00455F82"/>
    <w:rsid w:val="004D550B"/>
    <w:rsid w:val="004E0FC0"/>
    <w:rsid w:val="00546BFB"/>
    <w:rsid w:val="00631E0A"/>
    <w:rsid w:val="0065363E"/>
    <w:rsid w:val="006762E0"/>
    <w:rsid w:val="00680E31"/>
    <w:rsid w:val="006D2EC7"/>
    <w:rsid w:val="006F68A9"/>
    <w:rsid w:val="00795720"/>
    <w:rsid w:val="007A027D"/>
    <w:rsid w:val="007B6A14"/>
    <w:rsid w:val="00A1113E"/>
    <w:rsid w:val="00A20DE2"/>
    <w:rsid w:val="00A94D79"/>
    <w:rsid w:val="00AD087F"/>
    <w:rsid w:val="00AE50CC"/>
    <w:rsid w:val="00D405F7"/>
    <w:rsid w:val="00D510F3"/>
    <w:rsid w:val="00D61C0F"/>
    <w:rsid w:val="00DB025F"/>
    <w:rsid w:val="00DB20E3"/>
    <w:rsid w:val="00EB692F"/>
    <w:rsid w:val="00F7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333B815"/>
  <w15:chartTrackingRefBased/>
  <w15:docId w15:val="{B3651198-8EE9-4A18-A00A-84862D35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330"/>
  </w:style>
  <w:style w:type="paragraph" w:styleId="Footer">
    <w:name w:val="footer"/>
    <w:basedOn w:val="Normal"/>
    <w:link w:val="FooterChar"/>
    <w:uiPriority w:val="99"/>
    <w:unhideWhenUsed/>
    <w:rsid w:val="00265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yam</dc:creator>
  <cp:keywords/>
  <dc:description/>
  <cp:lastModifiedBy>Kashani , Ashraf</cp:lastModifiedBy>
  <cp:revision>15</cp:revision>
  <cp:lastPrinted>2026-01-27T16:28:00Z</cp:lastPrinted>
  <dcterms:created xsi:type="dcterms:W3CDTF">2026-01-27T15:42:00Z</dcterms:created>
  <dcterms:modified xsi:type="dcterms:W3CDTF">2026-02-23T07:47:00Z</dcterms:modified>
</cp:coreProperties>
</file>